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A084" w14:textId="1E984CA8" w:rsidR="009A4045" w:rsidRPr="00740EAF" w:rsidRDefault="009A4045" w:rsidP="00740EA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0EAF">
        <w:rPr>
          <w:rFonts w:ascii="Arial" w:eastAsia="Times New Roman" w:hAnsi="Arial" w:cs="Arial"/>
          <w:b/>
          <w:bCs/>
          <w:sz w:val="24"/>
          <w:szCs w:val="24"/>
        </w:rPr>
        <w:t>KARTA UWAG</w:t>
      </w:r>
      <w:r w:rsidR="00740EAF" w:rsidRPr="00740E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7BA8" w:rsidRPr="00740EAF">
        <w:rPr>
          <w:rFonts w:ascii="Arial" w:eastAsia="Times New Roman" w:hAnsi="Arial" w:cs="Arial"/>
          <w:b/>
          <w:bCs/>
          <w:sz w:val="24"/>
          <w:szCs w:val="24"/>
        </w:rPr>
        <w:t xml:space="preserve">DO </w:t>
      </w:r>
      <w:r w:rsidR="00216E6D" w:rsidRPr="00740EAF">
        <w:rPr>
          <w:rFonts w:ascii="Arial" w:eastAsia="Times New Roman" w:hAnsi="Arial" w:cs="Arial"/>
          <w:b/>
          <w:bCs/>
          <w:sz w:val="24"/>
          <w:szCs w:val="24"/>
        </w:rPr>
        <w:t>ANALIZY SWOT</w:t>
      </w:r>
      <w:r w:rsidR="00740EAF" w:rsidRPr="00740E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6E6D" w:rsidRPr="00740EAF">
        <w:rPr>
          <w:rFonts w:ascii="Arial" w:eastAsia="Times New Roman" w:hAnsi="Arial" w:cs="Arial"/>
          <w:b/>
          <w:bCs/>
          <w:sz w:val="24"/>
          <w:szCs w:val="24"/>
        </w:rPr>
        <w:t>W RAMACH TWORZENIA LOKA</w:t>
      </w:r>
      <w:r w:rsidR="00740EAF" w:rsidRPr="00740EAF">
        <w:rPr>
          <w:rFonts w:ascii="Arial" w:eastAsia="Times New Roman" w:hAnsi="Arial" w:cs="Arial"/>
          <w:b/>
          <w:bCs/>
          <w:sz w:val="24"/>
          <w:szCs w:val="24"/>
        </w:rPr>
        <w:t>LN</w:t>
      </w:r>
      <w:r w:rsidR="00216E6D" w:rsidRPr="00740EAF">
        <w:rPr>
          <w:rFonts w:ascii="Arial" w:eastAsia="Times New Roman" w:hAnsi="Arial" w:cs="Arial"/>
          <w:b/>
          <w:bCs/>
          <w:sz w:val="24"/>
          <w:szCs w:val="24"/>
        </w:rPr>
        <w:t>EJ STRATEGII ROZWOJU NA LATA 2023-2027</w:t>
      </w:r>
    </w:p>
    <w:p w14:paraId="7762A551" w14:textId="72F9430F" w:rsidR="009A4045" w:rsidRPr="00740EAF" w:rsidRDefault="009A4045" w:rsidP="00740EA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40EAF">
        <w:rPr>
          <w:rFonts w:ascii="Arial" w:eastAsia="Times New Roman" w:hAnsi="Arial" w:cs="Arial"/>
          <w:b/>
          <w:bCs/>
          <w:sz w:val="24"/>
          <w:szCs w:val="24"/>
        </w:rPr>
        <w:t xml:space="preserve">DLA OBSZARU </w:t>
      </w:r>
      <w:r w:rsidR="00740EAF" w:rsidRPr="00740EAF">
        <w:rPr>
          <w:rFonts w:ascii="Arial" w:eastAsia="Times New Roman" w:hAnsi="Arial" w:cs="Arial"/>
          <w:b/>
          <w:bCs/>
          <w:sz w:val="24"/>
          <w:szCs w:val="24"/>
        </w:rPr>
        <w:t xml:space="preserve">STOWARZYSZENIA HRUBIESZOWSKIEGO „LEPSZE JUTRO” LOKALNEJ GRUPY DZIAŁANIA </w:t>
      </w:r>
    </w:p>
    <w:p w14:paraId="1E6D0B91" w14:textId="77777777" w:rsidR="009A4045" w:rsidRPr="00740EAF" w:rsidRDefault="009A4045" w:rsidP="00740EA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8617159" w14:textId="5AFC8388" w:rsidR="009A4045" w:rsidRPr="00740EAF" w:rsidRDefault="009A4045" w:rsidP="00740EA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40EAF">
        <w:rPr>
          <w:rFonts w:ascii="Arial" w:eastAsia="Times New Roman" w:hAnsi="Arial" w:cs="Arial"/>
          <w:sz w:val="24"/>
          <w:szCs w:val="24"/>
        </w:rPr>
        <w:t xml:space="preserve">Uwagi </w:t>
      </w:r>
      <w:r w:rsidR="00216E6D" w:rsidRPr="00740EAF">
        <w:rPr>
          <w:rFonts w:ascii="Arial" w:eastAsia="Times New Roman" w:hAnsi="Arial" w:cs="Arial"/>
          <w:sz w:val="24"/>
          <w:szCs w:val="24"/>
        </w:rPr>
        <w:t xml:space="preserve">w ramach konsultacji społecznych należy składać </w:t>
      </w:r>
      <w:r w:rsidRPr="00740EAF">
        <w:rPr>
          <w:rFonts w:ascii="Arial" w:eastAsia="Times New Roman" w:hAnsi="Arial" w:cs="Arial"/>
          <w:sz w:val="24"/>
          <w:szCs w:val="24"/>
        </w:rPr>
        <w:t>za pośrednictwem poczty e-mail na adres</w:t>
      </w:r>
      <w:r w:rsidR="001775ED" w:rsidRPr="00740EAF">
        <w:rPr>
          <w:rFonts w:ascii="Arial" w:eastAsia="Times New Roman" w:hAnsi="Arial" w:cs="Arial"/>
          <w:sz w:val="24"/>
          <w:szCs w:val="24"/>
        </w:rPr>
        <w:t>:</w:t>
      </w:r>
      <w:r w:rsidRPr="00740EAF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="009023AB" w:rsidRPr="002C59CB">
          <w:rPr>
            <w:rStyle w:val="Hipercze"/>
            <w:rFonts w:ascii="Arial" w:eastAsia="Times New Roman" w:hAnsi="Arial" w:cs="Arial"/>
            <w:sz w:val="24"/>
            <w:szCs w:val="24"/>
          </w:rPr>
          <w:t>biuro@lgdhrubieszow.pl</w:t>
        </w:r>
      </w:hyperlink>
      <w:r w:rsidR="009023A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40EAF">
        <w:rPr>
          <w:rFonts w:ascii="Arial" w:eastAsia="Times New Roman" w:hAnsi="Arial" w:cs="Arial"/>
          <w:sz w:val="24"/>
          <w:szCs w:val="24"/>
        </w:rPr>
        <w:t>wyłącznie na</w:t>
      </w:r>
      <w:r w:rsidR="00216E6D" w:rsidRPr="00740EAF">
        <w:rPr>
          <w:rFonts w:ascii="Arial" w:eastAsia="Times New Roman" w:hAnsi="Arial" w:cs="Arial"/>
          <w:sz w:val="24"/>
          <w:szCs w:val="24"/>
        </w:rPr>
        <w:t xml:space="preserve"> </w:t>
      </w:r>
      <w:r w:rsidRPr="00740EAF">
        <w:rPr>
          <w:rFonts w:ascii="Arial" w:eastAsia="Times New Roman" w:hAnsi="Arial" w:cs="Arial"/>
          <w:sz w:val="24"/>
          <w:szCs w:val="24"/>
        </w:rPr>
        <w:t xml:space="preserve">niniejszym formularzu </w:t>
      </w:r>
      <w:r w:rsidRPr="009023AB">
        <w:rPr>
          <w:rFonts w:ascii="Arial" w:eastAsia="Times New Roman" w:hAnsi="Arial" w:cs="Arial"/>
          <w:b/>
          <w:bCs/>
          <w:sz w:val="24"/>
          <w:szCs w:val="24"/>
        </w:rPr>
        <w:t>w terminie do dnia</w:t>
      </w:r>
      <w:r w:rsidR="009023AB">
        <w:rPr>
          <w:rFonts w:ascii="Arial" w:eastAsia="Times New Roman" w:hAnsi="Arial" w:cs="Arial"/>
          <w:b/>
          <w:bCs/>
          <w:sz w:val="24"/>
          <w:szCs w:val="24"/>
        </w:rPr>
        <w:t xml:space="preserve"> 19.05.2023</w:t>
      </w:r>
      <w:r w:rsidRPr="009023AB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</w:p>
    <w:p w14:paraId="7A69355E" w14:textId="2C0F9167" w:rsidR="006F05A4" w:rsidRPr="00740EAF" w:rsidRDefault="009A4045" w:rsidP="00740E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0EAF">
        <w:rPr>
          <w:rFonts w:ascii="Arial" w:eastAsia="Times New Roman" w:hAnsi="Arial" w:cs="Arial"/>
          <w:sz w:val="24"/>
          <w:szCs w:val="24"/>
        </w:rPr>
        <w:t xml:space="preserve">kontakt: </w:t>
      </w:r>
      <w:r w:rsidR="00740EAF" w:rsidRPr="00740EAF">
        <w:rPr>
          <w:rFonts w:ascii="Arial" w:eastAsia="Times New Roman" w:hAnsi="Arial" w:cs="Arial"/>
          <w:sz w:val="24"/>
          <w:szCs w:val="24"/>
        </w:rPr>
        <w:t>Stowarzyszenie Hrubieszowskie „Lepsze jutro” Lokalna Grupa Działania</w:t>
      </w:r>
      <w:r w:rsidRPr="00740EAF">
        <w:rPr>
          <w:rFonts w:ascii="Arial" w:eastAsia="Times New Roman" w:hAnsi="Arial" w:cs="Arial"/>
          <w:sz w:val="24"/>
          <w:szCs w:val="24"/>
        </w:rPr>
        <w:t xml:space="preserve">, </w:t>
      </w:r>
      <w:r w:rsidR="00740EAF">
        <w:rPr>
          <w:rFonts w:ascii="Arial" w:eastAsia="Times New Roman" w:hAnsi="Arial" w:cs="Arial"/>
          <w:sz w:val="24"/>
          <w:szCs w:val="24"/>
        </w:rPr>
        <w:br/>
      </w:r>
      <w:r w:rsidR="00740EAF" w:rsidRPr="00740EAF">
        <w:rPr>
          <w:rFonts w:ascii="Arial" w:eastAsia="Times New Roman" w:hAnsi="Arial" w:cs="Arial"/>
          <w:sz w:val="24"/>
          <w:szCs w:val="24"/>
        </w:rPr>
        <w:t>Plac Wolności 15, 22-500 Hrubieszów, tel.: 84 696 20 77</w:t>
      </w: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795"/>
        <w:gridCol w:w="2535"/>
        <w:gridCol w:w="4260"/>
        <w:gridCol w:w="4290"/>
        <w:gridCol w:w="4245"/>
      </w:tblGrid>
      <w:tr w:rsidR="009A4045" w:rsidRPr="00740EAF" w14:paraId="4FC4430C" w14:textId="77777777" w:rsidTr="00740E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Pr="00740EAF" w:rsidRDefault="009A4045" w:rsidP="00740EAF">
            <w:pPr>
              <w:spacing w:line="360" w:lineRule="auto"/>
              <w:ind w:left="75" w:right="10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40EAF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Część dokumentu, </w:t>
            </w:r>
          </w:p>
          <w:p w14:paraId="299748DF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AF">
              <w:rPr>
                <w:rFonts w:ascii="Arial" w:eastAsia="Times New Roman" w:hAnsi="Arial" w:cs="Arial"/>
                <w:b/>
                <w:sz w:val="24"/>
                <w:szCs w:val="24"/>
              </w:rPr>
              <w:t>której dotyczą uwagi</w:t>
            </w:r>
          </w:p>
          <w:p w14:paraId="2BD369B5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AF">
              <w:rPr>
                <w:rFonts w:ascii="Arial" w:eastAsia="Times New Roman" w:hAnsi="Arial" w:cs="Arial"/>
                <w:b/>
                <w:sz w:val="24"/>
                <w:szCs w:val="24"/>
              </w:rPr>
              <w:t>Zapis w pierwotnej wersji dokumentu</w:t>
            </w:r>
          </w:p>
          <w:p w14:paraId="374A96A2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EAF">
              <w:rPr>
                <w:rFonts w:ascii="Arial" w:eastAsia="Times New Roman" w:hAnsi="Arial" w:cs="Arial"/>
                <w:b/>
                <w:sz w:val="24"/>
                <w:szCs w:val="24"/>
              </w:rPr>
              <w:t>Proponowany zapis po zmianie</w:t>
            </w:r>
          </w:p>
          <w:p w14:paraId="5A988D2D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Pr="00740EAF" w:rsidRDefault="009A4045" w:rsidP="00740EA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EAF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9A4045" w14:paraId="3B3CA521" w14:textId="77777777" w:rsidTr="00740EAF">
        <w:trPr>
          <w:trHeight w:val="120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740E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Pr="00740EAF" w:rsidRDefault="009A4045" w:rsidP="009A4045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740EAF">
        <w:rPr>
          <w:rFonts w:ascii="Arial" w:eastAsia="Times New Roman" w:hAnsi="Arial" w:cs="Arial"/>
          <w:sz w:val="24"/>
          <w:szCs w:val="24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:rsidRPr="00740EAF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740EA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7DE5531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045" w:rsidRPr="00740EAF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740EAF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2293E9D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045" w:rsidRPr="00740EAF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740EAF">
              <w:rPr>
                <w:rFonts w:ascii="Arial" w:hAnsi="Arial" w:cs="Arial"/>
                <w:sz w:val="24"/>
                <w:szCs w:val="24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F7F8EA6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045" w:rsidRPr="00740EAF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230BE0E5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740EAF">
              <w:rPr>
                <w:rFonts w:ascii="Arial" w:hAnsi="Arial" w:cs="Arial"/>
                <w:sz w:val="24"/>
                <w:szCs w:val="24"/>
              </w:rPr>
              <w:lastRenderedPageBreak/>
              <w:t>Reprezentowany sektor (społeczny, gospodarczy, publiczny, 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7DE5D7C" w14:textId="77777777" w:rsidR="009A4045" w:rsidRPr="00740EAF" w:rsidRDefault="009A4045" w:rsidP="004C54C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08A02241" w:rsidR="00746A94" w:rsidRPr="00740EAF" w:rsidRDefault="00B02DEE" w:rsidP="00740EAF">
      <w:pPr>
        <w:tabs>
          <w:tab w:val="left" w:pos="14640"/>
        </w:tabs>
        <w:spacing w:after="0" w:line="360" w:lineRule="auto"/>
        <w:ind w:left="-900" w:right="-675"/>
        <w:jc w:val="both"/>
        <w:rPr>
          <w:sz w:val="24"/>
          <w:szCs w:val="24"/>
        </w:rPr>
      </w:pPr>
      <w:r w:rsidRPr="00740EAF">
        <w:rPr>
          <w:rFonts w:ascii="Times New Roman" w:eastAsia="Times New Roman" w:hAnsi="Times New Roman"/>
          <w:sz w:val="24"/>
          <w:szCs w:val="24"/>
        </w:rPr>
        <w:t xml:space="preserve">Wyrażam zgodę na przetwarzanie moich danych osobowych zawartych w niniejszej Karcie Uwag na potrzeby przeprowadzenia konsultacji społecznych dotyczących Lokalnej Strategii Rozwoju na lata 2016-2022 dla obszaru </w:t>
      </w:r>
      <w:r w:rsidR="00740EAF" w:rsidRPr="00740EAF">
        <w:rPr>
          <w:rFonts w:ascii="Times New Roman" w:eastAsia="Times New Roman" w:hAnsi="Times New Roman"/>
          <w:sz w:val="24"/>
          <w:szCs w:val="24"/>
        </w:rPr>
        <w:t>Stowarzyszenia Hrubieszowskiego „Lepsze jutro” Lokalnej Grupy Działania</w:t>
      </w:r>
      <w:r w:rsidRPr="00740EAF">
        <w:rPr>
          <w:rFonts w:ascii="Times New Roman" w:eastAsia="Times New Roman" w:hAnsi="Times New Roman"/>
          <w:sz w:val="24"/>
          <w:szCs w:val="24"/>
        </w:rPr>
        <w:t xml:space="preserve">, zgodnie z przepisami ustawy z dnia 29 sierpnia 1997 roku o ochronie danych osobowych (tekst pierwotny: Dz. U. z 1997 r. Nr 133, poz. 883 z </w:t>
      </w:r>
      <w:proofErr w:type="spellStart"/>
      <w:r w:rsidRPr="00740EAF">
        <w:rPr>
          <w:rFonts w:ascii="Times New Roman" w:eastAsia="Times New Roman" w:hAnsi="Times New Roman"/>
          <w:sz w:val="24"/>
          <w:szCs w:val="24"/>
        </w:rPr>
        <w:t>późń</w:t>
      </w:r>
      <w:proofErr w:type="spellEnd"/>
      <w:r w:rsidRPr="00740EAF">
        <w:rPr>
          <w:rFonts w:ascii="Times New Roman" w:eastAsia="Times New Roman" w:hAnsi="Times New Roman"/>
          <w:sz w:val="24"/>
          <w:szCs w:val="24"/>
        </w:rPr>
        <w:t>. zm.).</w:t>
      </w:r>
    </w:p>
    <w:sectPr w:rsidR="00746A94" w:rsidRPr="00740EAF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BB21" w14:textId="77777777" w:rsidR="009B654B" w:rsidRDefault="009B654B" w:rsidP="00721AC4">
      <w:pPr>
        <w:spacing w:after="0" w:line="240" w:lineRule="auto"/>
      </w:pPr>
      <w:r>
        <w:separator/>
      </w:r>
    </w:p>
  </w:endnote>
  <w:endnote w:type="continuationSeparator" w:id="0">
    <w:p w14:paraId="2AC00EC4" w14:textId="77777777" w:rsidR="009B654B" w:rsidRDefault="009B654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73F0" w14:textId="77777777" w:rsidR="009B654B" w:rsidRDefault="009B654B" w:rsidP="00721AC4">
      <w:pPr>
        <w:spacing w:after="0" w:line="240" w:lineRule="auto"/>
      </w:pPr>
      <w:r>
        <w:separator/>
      </w:r>
    </w:p>
  </w:footnote>
  <w:footnote w:type="continuationSeparator" w:id="0">
    <w:p w14:paraId="5DFF769A" w14:textId="77777777" w:rsidR="009B654B" w:rsidRDefault="009B654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4574B4"/>
    <w:rsid w:val="004E1A27"/>
    <w:rsid w:val="00563F2E"/>
    <w:rsid w:val="00575978"/>
    <w:rsid w:val="00587A94"/>
    <w:rsid w:val="00594D4F"/>
    <w:rsid w:val="0065792E"/>
    <w:rsid w:val="006F05A4"/>
    <w:rsid w:val="00721AC4"/>
    <w:rsid w:val="00740EAF"/>
    <w:rsid w:val="00746A94"/>
    <w:rsid w:val="007C3BE2"/>
    <w:rsid w:val="008132FB"/>
    <w:rsid w:val="008C2AEA"/>
    <w:rsid w:val="008D4BB8"/>
    <w:rsid w:val="008F0547"/>
    <w:rsid w:val="008F642E"/>
    <w:rsid w:val="009023AB"/>
    <w:rsid w:val="00971265"/>
    <w:rsid w:val="00995612"/>
    <w:rsid w:val="009A4045"/>
    <w:rsid w:val="009B654B"/>
    <w:rsid w:val="009D1943"/>
    <w:rsid w:val="00A27BA8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94628"/>
    <w:rsid w:val="00DB6DF5"/>
    <w:rsid w:val="00E36290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7C1273A8-57F5-4360-ACB4-E65E938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gdhrubi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Ewelina ED. Dąbrowska</cp:lastModifiedBy>
  <cp:revision>2</cp:revision>
  <cp:lastPrinted>2016-09-28T11:20:00Z</cp:lastPrinted>
  <dcterms:created xsi:type="dcterms:W3CDTF">2023-05-05T09:00:00Z</dcterms:created>
  <dcterms:modified xsi:type="dcterms:W3CDTF">2023-05-05T09:00:00Z</dcterms:modified>
</cp:coreProperties>
</file>